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45F6D" w14:textId="77777777" w:rsidR="0050745E" w:rsidRPr="0050745E" w:rsidRDefault="0050745E" w:rsidP="0050745E">
      <w:pPr>
        <w:rPr>
          <w:rFonts w:ascii="American Typewriter" w:eastAsia=".SFNSText-Regular" w:hAnsi="American Typewriter" w:cs="Times New Roman"/>
          <w:b/>
          <w:color w:val="1D2129"/>
          <w:sz w:val="28"/>
          <w:szCs w:val="28"/>
          <w:u w:val="single"/>
          <w:lang w:eastAsia="sv-SE"/>
        </w:rPr>
      </w:pPr>
      <w:bookmarkStart w:id="0" w:name="_GoBack"/>
      <w:bookmarkEnd w:id="0"/>
      <w:r w:rsidRPr="0050745E">
        <w:rPr>
          <w:rFonts w:ascii="American Typewriter" w:eastAsia=".SFNSText-Regular" w:hAnsi="American Typewriter" w:cs="Times New Roman"/>
          <w:b/>
          <w:color w:val="1D2129"/>
          <w:sz w:val="28"/>
          <w:szCs w:val="28"/>
          <w:u w:val="single"/>
          <w:lang w:eastAsia="sv-SE"/>
        </w:rPr>
        <w:t>Kammarkollegiet och resegarantin:</w:t>
      </w:r>
    </w:p>
    <w:p w14:paraId="5B2B2918" w14:textId="03C44DAD" w:rsidR="0050745E" w:rsidRPr="0050745E" w:rsidRDefault="0050745E" w:rsidP="0050745E">
      <w:pPr>
        <w:rPr>
          <w:rFonts w:ascii="American Typewriter" w:eastAsia=".SFNSText-Regular" w:hAnsi="American Typewriter" w:cs="Times New Roman"/>
          <w:color w:val="1D2129"/>
          <w:sz w:val="28"/>
          <w:szCs w:val="28"/>
          <w:lang w:eastAsia="sv-SE"/>
        </w:rPr>
      </w:pPr>
      <w:r w:rsidRPr="0050745E">
        <w:rPr>
          <w:rFonts w:ascii="American Typewriter" w:eastAsia=".SFNSText-Regular" w:hAnsi="American Typewriter" w:cs="Times New Roman"/>
          <w:color w:val="1D2129"/>
          <w:sz w:val="28"/>
          <w:szCs w:val="28"/>
          <w:lang w:eastAsia="sv-SE"/>
        </w:rPr>
        <w:t>Den här resan är försäkrad hos Kammarkollegiet enligt paketreselagen vilket innebär att du har en ekonomisk trygghet om resan skulle bli inställd.</w:t>
      </w:r>
      <w:r w:rsidRPr="0050745E">
        <w:rPr>
          <w:rFonts w:ascii="American Typewriter" w:eastAsia=".SFNSText-Regular" w:hAnsi="American Typewriter" w:cs="Times New Roman"/>
          <w:color w:val="1D2129"/>
          <w:sz w:val="28"/>
          <w:szCs w:val="28"/>
          <w:lang w:eastAsia="sv-SE"/>
        </w:rPr>
        <w:br/>
      </w:r>
      <w:r w:rsidRPr="0050745E">
        <w:rPr>
          <w:rFonts w:ascii="American Typewriter" w:eastAsia=".SFNSText-Regular" w:hAnsi="American Typewriter" w:cs="Times New Roman"/>
          <w:color w:val="1D2129"/>
          <w:sz w:val="28"/>
          <w:szCs w:val="28"/>
          <w:lang w:eastAsia="sv-SE"/>
        </w:rPr>
        <w:br/>
      </w:r>
      <w:r w:rsidRPr="0050745E">
        <w:rPr>
          <w:rFonts w:ascii="American Typewriter" w:eastAsia=".SFNSText-Regular" w:hAnsi="American Typewriter" w:cs="Times New Roman"/>
          <w:b/>
          <w:color w:val="1D2129"/>
          <w:sz w:val="28"/>
          <w:szCs w:val="28"/>
          <w:u w:val="single"/>
          <w:lang w:eastAsia="sv-SE"/>
        </w:rPr>
        <w:t>Reseförsäkring:</w:t>
      </w:r>
      <w:r w:rsidRPr="0050745E">
        <w:rPr>
          <w:rFonts w:ascii="American Typewriter" w:eastAsia=".SFNSText-Regular" w:hAnsi="American Typewriter" w:cs="Times New Roman"/>
          <w:color w:val="1D2129"/>
          <w:sz w:val="28"/>
          <w:szCs w:val="28"/>
          <w:lang w:eastAsia="sv-SE"/>
        </w:rPr>
        <w:br/>
        <w:t>Det är ett krav från mig att du är fullt försäkrad, så se till att du har en gällande rese- och olycksfallsförsäkring, det ingår inte i resan.</w:t>
      </w:r>
    </w:p>
    <w:p w14:paraId="78D1B262" w14:textId="77777777" w:rsidR="0050745E" w:rsidRPr="0050745E" w:rsidRDefault="0050745E" w:rsidP="00E166CE">
      <w:pP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</w:pPr>
    </w:p>
    <w:p w14:paraId="614F6DEA" w14:textId="77777777" w:rsidR="00E166CE" w:rsidRPr="0050745E" w:rsidRDefault="00E166CE" w:rsidP="00E166CE">
      <w:pPr>
        <w:rPr>
          <w:rFonts w:ascii="American Typewriter" w:eastAsia="Times New Roman" w:hAnsi="American Typewriter" w:cs="Times New Roman"/>
          <w:b/>
          <w:color w:val="1C1E21"/>
          <w:sz w:val="28"/>
          <w:szCs w:val="28"/>
          <w:u w:val="single"/>
          <w:lang w:eastAsia="sv-SE"/>
        </w:rPr>
      </w:pPr>
      <w:r w:rsidRPr="00E166CE">
        <w:rPr>
          <w:rFonts w:ascii="American Typewriter" w:eastAsia="Times New Roman" w:hAnsi="American Typewriter" w:cs="Times New Roman"/>
          <w:b/>
          <w:color w:val="1C1E21"/>
          <w:sz w:val="28"/>
          <w:szCs w:val="28"/>
          <w:u w:val="single"/>
          <w:lang w:eastAsia="sv-SE"/>
        </w:rPr>
        <w:t>Avbokningsvillkor:</w:t>
      </w:r>
    </w:p>
    <w:p w14:paraId="6BB452DA" w14:textId="1CE48ED6" w:rsidR="00E166CE" w:rsidRPr="0050745E" w:rsidRDefault="00E166CE" w:rsidP="00E166CE">
      <w:pP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</w:pPr>
      <w:r w:rsidRPr="00E166CE"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 xml:space="preserve">För resor utomlands organiserade av </w:t>
      </w:r>
      <w:proofErr w:type="spellStart"/>
      <w:r w:rsidRPr="00E166CE"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>Emajsi</w:t>
      </w:r>
      <w:proofErr w:type="spellEnd"/>
      <w:r w:rsidRPr="00E166CE"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 xml:space="preserve"> som researrangör följer </w:t>
      </w:r>
      <w:proofErr w:type="spellStart"/>
      <w:r w:rsidRPr="00E166CE"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>Emajsi</w:t>
      </w:r>
      <w:proofErr w:type="spellEnd"/>
      <w:r w:rsidRPr="00E166CE"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 xml:space="preserve"> UD:s rekommendationer. Vänligen se över er reseförsäkring vad som gäller vid olika scenario som kan ske vid utlandsresor, då olika försäkringsbolag har olika villkor. Håll er även uppdaterade på </w:t>
      </w:r>
      <w:hyperlink r:id="rId4" w:history="1">
        <w:r w:rsidRPr="0050745E">
          <w:rPr>
            <w:rStyle w:val="Hyperlnk"/>
            <w:rFonts w:ascii="American Typewriter" w:eastAsia="Times New Roman" w:hAnsi="American Typewriter" w:cs="Times New Roman"/>
            <w:sz w:val="28"/>
            <w:szCs w:val="28"/>
            <w:lang w:eastAsia="sv-SE"/>
          </w:rPr>
          <w:t>www.regeringen.se/resklar</w:t>
        </w:r>
      </w:hyperlink>
      <w:r w:rsidRPr="00E166CE"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>.</w:t>
      </w:r>
    </w:p>
    <w:p w14:paraId="7FDB5553" w14:textId="77777777" w:rsidR="00E166CE" w:rsidRPr="00E166CE" w:rsidRDefault="00E166CE" w:rsidP="00E166CE">
      <w:pP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</w:pPr>
    </w:p>
    <w:p w14:paraId="1C655328" w14:textId="77777777" w:rsidR="00E166CE" w:rsidRPr="0050745E" w:rsidRDefault="00E166CE" w:rsidP="00E166CE">
      <w:pP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</w:pPr>
      <w:r w:rsidRPr="00E166CE"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 xml:space="preserve">Då </w:t>
      </w:r>
      <w:proofErr w:type="spellStart"/>
      <w:r w:rsidRPr="00E166CE"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>Emajsi</w:t>
      </w:r>
      <w:proofErr w:type="spellEnd"/>
      <w:r w:rsidRPr="00E166CE"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 xml:space="preserve"> organiserar flera resor om året med liknande upplägg, så finns möjligheten att ta upp till diskussion om bokning kan flyttas till annan likvärdig resa senare på året eller året efter, i mån av plats. Vid önskan om avbokning av resa utan att det finns avrådan från UD för resor till resans region betalar kunden de kostnader som </w:t>
      </w:r>
      <w:proofErr w:type="spellStart"/>
      <w:r w:rsidRPr="00E166CE"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>Emajsi</w:t>
      </w:r>
      <w:proofErr w:type="spellEnd"/>
      <w:r w:rsidRPr="00E166CE"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 xml:space="preserve"> har </w:t>
      </w:r>
      <w:proofErr w:type="spellStart"/>
      <w:r w:rsidRPr="00E166CE"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>pga</w:t>
      </w:r>
      <w:proofErr w:type="spellEnd"/>
      <w:r w:rsidRPr="00E166CE"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 xml:space="preserve"> kundens bokade plats.</w:t>
      </w:r>
    </w:p>
    <w:p w14:paraId="7633DEB3" w14:textId="77777777" w:rsidR="00E166CE" w:rsidRPr="00E166CE" w:rsidRDefault="00E166CE" w:rsidP="00E166CE">
      <w:pP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</w:pPr>
    </w:p>
    <w:p w14:paraId="3EF36992" w14:textId="77777777" w:rsidR="00E166CE" w:rsidRDefault="00E166CE" w:rsidP="00E166CE">
      <w:pP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</w:pPr>
      <w:r w:rsidRPr="00E166CE"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>För resor inom Sverige kan fri avbokning ske 14 dagar efter anmälan ä</w:t>
      </w:r>
      <w:r w:rsidRPr="0050745E"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 xml:space="preserve">r gjord. Därefter tas en </w:t>
      </w:r>
      <w:r w:rsidRPr="00E166CE"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>avgift ut på 1300 kr.</w:t>
      </w:r>
    </w:p>
    <w:p w14:paraId="074868EF" w14:textId="77777777" w:rsidR="0050745E" w:rsidRDefault="0050745E" w:rsidP="00E166CE">
      <w:pP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</w:pPr>
    </w:p>
    <w:p w14:paraId="7FEE4D58" w14:textId="741A35D5" w:rsidR="0050745E" w:rsidRDefault="0050745E" w:rsidP="00E166CE">
      <w:pP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</w:pPr>
      <w: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>Vänligen hör av er om ni har frågor så försöker vi lösa det på bästa sätt!</w:t>
      </w:r>
    </w:p>
    <w:p w14:paraId="0686DE22" w14:textId="77777777" w:rsidR="00811A35" w:rsidRDefault="00811A35" w:rsidP="00E166CE">
      <w:pP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</w:pPr>
    </w:p>
    <w:p w14:paraId="7F047F03" w14:textId="39F03D3C" w:rsidR="00811A35" w:rsidRDefault="00811A35" w:rsidP="00E166CE">
      <w:pP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</w:pPr>
      <w: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 xml:space="preserve">Johanna </w:t>
      </w:r>
      <w:proofErr w:type="spellStart"/>
      <w: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>Vonasek</w:t>
      </w:r>
      <w:proofErr w:type="spellEnd"/>
      <w: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 xml:space="preserve"> Haraldsson</w:t>
      </w:r>
    </w:p>
    <w:p w14:paraId="6A898CED" w14:textId="0C626D81" w:rsidR="00811A35" w:rsidRDefault="00811A35" w:rsidP="00E166CE">
      <w:pP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</w:pPr>
      <w:proofErr w:type="spellStart"/>
      <w: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>Emajsi</w:t>
      </w:r>
      <w:proofErr w:type="spellEnd"/>
      <w: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 xml:space="preserve"> AB</w:t>
      </w:r>
    </w:p>
    <w:p w14:paraId="5069F82B" w14:textId="51195D62" w:rsidR="00811A35" w:rsidRDefault="00811A35" w:rsidP="00E166CE">
      <w:pP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</w:pPr>
      <w:hyperlink r:id="rId5" w:history="1">
        <w:r w:rsidRPr="00A71AC2">
          <w:rPr>
            <w:rStyle w:val="Hyperlnk"/>
            <w:rFonts w:ascii="American Typewriter" w:eastAsia="Times New Roman" w:hAnsi="American Typewriter" w:cs="Times New Roman"/>
            <w:sz w:val="28"/>
            <w:szCs w:val="28"/>
            <w:lang w:eastAsia="sv-SE"/>
          </w:rPr>
          <w:t>emajsiab@gmail.com</w:t>
        </w:r>
      </w:hyperlink>
    </w:p>
    <w:p w14:paraId="370FA636" w14:textId="5280AAB2" w:rsidR="00811A35" w:rsidRDefault="00811A35" w:rsidP="00E166CE">
      <w:pP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</w:pPr>
      <w: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  <w:t>0709950595</w:t>
      </w:r>
    </w:p>
    <w:p w14:paraId="55204840" w14:textId="77777777" w:rsidR="00811A35" w:rsidRDefault="00811A35" w:rsidP="00E166CE">
      <w:pP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</w:pPr>
    </w:p>
    <w:p w14:paraId="2D215AA3" w14:textId="334CD0B3" w:rsidR="00811A35" w:rsidRPr="00E166CE" w:rsidRDefault="00811A35" w:rsidP="00E166CE">
      <w:pPr>
        <w:rPr>
          <w:rFonts w:ascii="American Typewriter" w:eastAsia="Times New Roman" w:hAnsi="American Typewriter" w:cs="Times New Roman"/>
          <w:color w:val="1C1E21"/>
          <w:sz w:val="28"/>
          <w:szCs w:val="28"/>
          <w:lang w:eastAsia="sv-SE"/>
        </w:rPr>
      </w:pPr>
      <w:r>
        <w:rPr>
          <w:rFonts w:ascii="American Typewriter" w:eastAsia="Times New Roman" w:hAnsi="American Typewriter" w:cs="Times New Roman"/>
          <w:noProof/>
          <w:color w:val="1C1E21"/>
          <w:sz w:val="28"/>
          <w:szCs w:val="28"/>
          <w:lang w:eastAsia="sv-SE"/>
        </w:rPr>
        <w:drawing>
          <wp:inline distT="0" distB="0" distL="0" distR="0" wp14:anchorId="24EF3F44" wp14:editId="72EAE26C">
            <wp:extent cx="2069592" cy="475488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jsi_darkgrey_F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59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5D949" w14:textId="77777777" w:rsidR="00790635" w:rsidRPr="0050745E" w:rsidRDefault="00941DF2">
      <w:pPr>
        <w:rPr>
          <w:rFonts w:ascii="American Typewriter" w:hAnsi="American Typewriter"/>
          <w:sz w:val="28"/>
          <w:szCs w:val="28"/>
        </w:rPr>
      </w:pPr>
    </w:p>
    <w:sectPr w:rsidR="00790635" w:rsidRPr="0050745E" w:rsidSect="00D948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E"/>
    <w:rsid w:val="0050745E"/>
    <w:rsid w:val="00791883"/>
    <w:rsid w:val="00811A35"/>
    <w:rsid w:val="00906320"/>
    <w:rsid w:val="00941DF2"/>
    <w:rsid w:val="00BB034E"/>
    <w:rsid w:val="00D948E9"/>
    <w:rsid w:val="00E1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C91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2ou">
    <w:name w:val="_2ou"/>
    <w:basedOn w:val="Standardstycketeckensnitt"/>
    <w:rsid w:val="00E166CE"/>
  </w:style>
  <w:style w:type="character" w:styleId="Hyperlnk">
    <w:name w:val="Hyperlink"/>
    <w:basedOn w:val="Standardstycketeckensnitt"/>
    <w:uiPriority w:val="99"/>
    <w:unhideWhenUsed/>
    <w:rsid w:val="00E16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95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2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3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9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egeringen.se/resklar" TargetMode="External"/><Relationship Id="rId5" Type="http://schemas.openxmlformats.org/officeDocument/2006/relationships/hyperlink" Target="mailto:emajsiab@gmail.com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1169</Characters>
  <Application>Microsoft Macintosh Word</Application>
  <DocSecurity>0</DocSecurity>
  <Lines>9</Lines>
  <Paragraphs>2</Paragraphs>
  <ScaleCrop>false</ScaleCrop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Haraldsson</dc:creator>
  <cp:keywords/>
  <dc:description/>
  <cp:lastModifiedBy>Christian Haraldsson</cp:lastModifiedBy>
  <cp:revision>4</cp:revision>
  <dcterms:created xsi:type="dcterms:W3CDTF">2020-03-02T10:45:00Z</dcterms:created>
  <dcterms:modified xsi:type="dcterms:W3CDTF">2020-03-02T10:50:00Z</dcterms:modified>
</cp:coreProperties>
</file>